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8" w:rsidRPr="00736249" w:rsidRDefault="00736249" w:rsidP="00CB6EC8">
      <w:pPr>
        <w:tabs>
          <w:tab w:val="left" w:pos="597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249">
        <w:rPr>
          <w:rFonts w:ascii="Times New Roman" w:hAnsi="Times New Roman" w:cs="Times New Roman"/>
          <w:b/>
          <w:sz w:val="28"/>
          <w:szCs w:val="28"/>
          <w:u w:val="single"/>
        </w:rPr>
        <w:t xml:space="preserve">Visit </w:t>
      </w:r>
      <w:r w:rsidR="00CB6EC8" w:rsidRPr="00736249">
        <w:rPr>
          <w:rFonts w:ascii="Times New Roman" w:hAnsi="Times New Roman" w:cs="Times New Roman"/>
          <w:b/>
          <w:sz w:val="28"/>
          <w:szCs w:val="28"/>
          <w:u w:val="single"/>
        </w:rPr>
        <w:t xml:space="preserve">Report 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426"/>
        <w:gridCol w:w="2408"/>
        <w:gridCol w:w="6796"/>
      </w:tblGrid>
      <w:tr w:rsidR="00692227" w:rsidRPr="00D762E3" w:rsidTr="00692227">
        <w:tc>
          <w:tcPr>
            <w:tcW w:w="426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Name of  Officer</w:t>
            </w:r>
          </w:p>
        </w:tc>
        <w:tc>
          <w:tcPr>
            <w:tcW w:w="6796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736249" w:rsidRPr="00D76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 Sanjay </w:t>
            </w:r>
            <w:proofErr w:type="spellStart"/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Pandey</w:t>
            </w:r>
            <w:proofErr w:type="spellEnd"/>
          </w:p>
        </w:tc>
      </w:tr>
      <w:tr w:rsidR="00692227" w:rsidRPr="00D762E3" w:rsidTr="00692227">
        <w:tc>
          <w:tcPr>
            <w:tcW w:w="426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6796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Chief Controller of Accounts</w:t>
            </w:r>
          </w:p>
        </w:tc>
      </w:tr>
      <w:tr w:rsidR="00692227" w:rsidRPr="00D762E3" w:rsidTr="00692227">
        <w:tc>
          <w:tcPr>
            <w:tcW w:w="426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State Assigned</w:t>
            </w:r>
          </w:p>
        </w:tc>
        <w:tc>
          <w:tcPr>
            <w:tcW w:w="6796" w:type="dxa"/>
          </w:tcPr>
          <w:p w:rsidR="00CB6EC8" w:rsidRPr="00D762E3" w:rsidRDefault="00CB6EC8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Jharkhand</w:t>
            </w:r>
          </w:p>
        </w:tc>
      </w:tr>
      <w:tr w:rsidR="00692227" w:rsidRPr="00D762E3" w:rsidTr="00692227">
        <w:tc>
          <w:tcPr>
            <w:tcW w:w="426" w:type="dxa"/>
          </w:tcPr>
          <w:p w:rsidR="00736249" w:rsidRPr="00D762E3" w:rsidRDefault="00736249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8" w:type="dxa"/>
          </w:tcPr>
          <w:p w:rsidR="00736249" w:rsidRPr="00D762E3" w:rsidRDefault="00736249" w:rsidP="00DE0E2E">
            <w:pPr>
              <w:tabs>
                <w:tab w:val="left" w:pos="5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 to be carried out</w:t>
            </w:r>
          </w:p>
        </w:tc>
        <w:tc>
          <w:tcPr>
            <w:tcW w:w="6796" w:type="dxa"/>
          </w:tcPr>
          <w:p w:rsidR="00736249" w:rsidRPr="00D762E3" w:rsidRDefault="00736249" w:rsidP="00736249">
            <w:pPr>
              <w:pStyle w:val="ListParagraph"/>
              <w:numPr>
                <w:ilvl w:val="0"/>
                <w:numId w:val="1"/>
              </w:numPr>
              <w:tabs>
                <w:tab w:val="left" w:pos="59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Green Pledge</w:t>
            </w:r>
          </w:p>
          <w:p w:rsidR="00736249" w:rsidRPr="00D762E3" w:rsidRDefault="00736249" w:rsidP="00736249">
            <w:pPr>
              <w:pStyle w:val="ListParagraph"/>
              <w:numPr>
                <w:ilvl w:val="0"/>
                <w:numId w:val="1"/>
              </w:numPr>
              <w:tabs>
                <w:tab w:val="left" w:pos="59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Cleaning 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of  Parks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Rivers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Beaches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Lakes</w:t>
            </w:r>
          </w:p>
          <w:p w:rsidR="00736249" w:rsidRPr="00D762E3" w:rsidRDefault="00736249" w:rsidP="00736249">
            <w:pPr>
              <w:pStyle w:val="ListParagraph"/>
              <w:numPr>
                <w:ilvl w:val="0"/>
                <w:numId w:val="1"/>
              </w:numPr>
              <w:tabs>
                <w:tab w:val="left" w:pos="59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Taking out  “</w:t>
            </w:r>
            <w:proofErr w:type="spellStart"/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Swachhta</w:t>
            </w:r>
            <w:proofErr w:type="spellEnd"/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 Procession”</w:t>
            </w:r>
          </w:p>
          <w:p w:rsidR="00736249" w:rsidRPr="00D762E3" w:rsidRDefault="00736249" w:rsidP="00736249">
            <w:pPr>
              <w:pStyle w:val="ListParagraph"/>
              <w:numPr>
                <w:ilvl w:val="0"/>
                <w:numId w:val="1"/>
              </w:numPr>
              <w:tabs>
                <w:tab w:val="left" w:pos="59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Undertaking plantation activities</w:t>
            </w:r>
          </w:p>
          <w:p w:rsidR="00736249" w:rsidRPr="00D762E3" w:rsidRDefault="00736249" w:rsidP="00692227">
            <w:pPr>
              <w:pStyle w:val="ListParagraph"/>
              <w:numPr>
                <w:ilvl w:val="0"/>
                <w:numId w:val="1"/>
              </w:numPr>
              <w:tabs>
                <w:tab w:val="left" w:pos="59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Cleaning drive in the office premises,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2E3">
              <w:rPr>
                <w:rFonts w:ascii="Times New Roman" w:hAnsi="Times New Roman" w:cs="Times New Roman"/>
                <w:sz w:val="28"/>
                <w:szCs w:val="28"/>
              </w:rPr>
              <w:t>National Park/Protected areas</w:t>
            </w:r>
          </w:p>
        </w:tc>
      </w:tr>
    </w:tbl>
    <w:p w:rsidR="00CB6EC8" w:rsidRPr="00692227" w:rsidRDefault="00692227" w:rsidP="00CB6EC8">
      <w:pPr>
        <w:tabs>
          <w:tab w:val="left" w:pos="597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227">
        <w:rPr>
          <w:rFonts w:ascii="Times New Roman" w:hAnsi="Times New Roman" w:cs="Times New Roman"/>
          <w:b/>
          <w:sz w:val="28"/>
          <w:szCs w:val="28"/>
          <w:u w:val="single"/>
        </w:rPr>
        <w:t>Report:</w:t>
      </w:r>
    </w:p>
    <w:p w:rsidR="00692227" w:rsidRDefault="00692227" w:rsidP="00692227">
      <w:pPr>
        <w:tabs>
          <w:tab w:val="left" w:pos="5978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F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Swachhta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Seva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>” campaign was conducted on 2</w:t>
      </w:r>
      <w:r w:rsidRPr="00AF53F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F53F4">
        <w:rPr>
          <w:rFonts w:ascii="Times New Roman" w:hAnsi="Times New Roman" w:cs="Times New Roman"/>
          <w:sz w:val="28"/>
          <w:szCs w:val="28"/>
        </w:rPr>
        <w:t xml:space="preserve"> October, 2017 at Institute of Forest Productivity (ICFRE Institute) Ranchi</w:t>
      </w:r>
      <w:r w:rsidRPr="00AF53F4">
        <w:rPr>
          <w:rFonts w:ascii="Times New Roman" w:hAnsi="Times New Roman" w:cs="Times New Roman"/>
          <w:sz w:val="28"/>
          <w:szCs w:val="28"/>
        </w:rPr>
        <w:t>, Jharkhand</w:t>
      </w:r>
      <w:r w:rsidRPr="00AF53F4">
        <w:rPr>
          <w:rFonts w:ascii="Times New Roman" w:hAnsi="Times New Roman" w:cs="Times New Roman"/>
          <w:sz w:val="28"/>
          <w:szCs w:val="28"/>
        </w:rPr>
        <w:t xml:space="preserve"> in association with Regional Office</w:t>
      </w:r>
      <w:r w:rsidRPr="00AF53F4">
        <w:rPr>
          <w:rFonts w:ascii="Times New Roman" w:hAnsi="Times New Roman" w:cs="Times New Roman"/>
          <w:sz w:val="28"/>
          <w:szCs w:val="28"/>
        </w:rPr>
        <w:t>, Ranchi</w:t>
      </w:r>
      <w:r w:rsidRPr="00AF53F4">
        <w:rPr>
          <w:rFonts w:ascii="Times New Roman" w:hAnsi="Times New Roman" w:cs="Times New Roman"/>
          <w:sz w:val="28"/>
          <w:szCs w:val="28"/>
        </w:rPr>
        <w:t xml:space="preserve">.  The </w:t>
      </w:r>
      <w:r w:rsidRPr="00AF53F4">
        <w:rPr>
          <w:rFonts w:ascii="Times New Roman" w:hAnsi="Times New Roman" w:cs="Times New Roman"/>
          <w:sz w:val="28"/>
          <w:szCs w:val="28"/>
        </w:rPr>
        <w:t>campaign</w:t>
      </w:r>
      <w:r w:rsidRPr="00AF53F4">
        <w:rPr>
          <w:rFonts w:ascii="Times New Roman" w:hAnsi="Times New Roman" w:cs="Times New Roman"/>
          <w:sz w:val="28"/>
          <w:szCs w:val="28"/>
        </w:rPr>
        <w:t xml:space="preserve"> was initiated by State Nodal </w:t>
      </w:r>
      <w:r w:rsidR="00462CC6" w:rsidRPr="00AF53F4">
        <w:rPr>
          <w:rFonts w:ascii="Times New Roman" w:hAnsi="Times New Roman" w:cs="Times New Roman"/>
          <w:sz w:val="28"/>
          <w:szCs w:val="28"/>
        </w:rPr>
        <w:t>Officer (</w:t>
      </w:r>
      <w:r w:rsidRPr="00AF53F4">
        <w:rPr>
          <w:rFonts w:ascii="Times New Roman" w:hAnsi="Times New Roman" w:cs="Times New Roman"/>
          <w:sz w:val="28"/>
          <w:szCs w:val="28"/>
        </w:rPr>
        <w:t>SNO)</w:t>
      </w:r>
      <w:r w:rsidRPr="00AF53F4">
        <w:rPr>
          <w:rFonts w:ascii="Times New Roman" w:hAnsi="Times New Roman" w:cs="Times New Roman"/>
          <w:sz w:val="28"/>
          <w:szCs w:val="28"/>
        </w:rPr>
        <w:t>,</w:t>
      </w:r>
      <w:r w:rsidRPr="00AF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 xml:space="preserve"> Sanjay 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Pandey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53F4">
        <w:rPr>
          <w:rFonts w:ascii="Times New Roman" w:hAnsi="Times New Roman" w:cs="Times New Roman"/>
          <w:sz w:val="28"/>
          <w:szCs w:val="28"/>
        </w:rPr>
        <w:t>Chief</w:t>
      </w:r>
      <w:proofErr w:type="gramEnd"/>
      <w:r w:rsidRPr="00AF53F4">
        <w:rPr>
          <w:rFonts w:ascii="Times New Roman" w:hAnsi="Times New Roman" w:cs="Times New Roman"/>
          <w:sz w:val="28"/>
          <w:szCs w:val="28"/>
        </w:rPr>
        <w:t xml:space="preserve"> Controller of Accounts in the M/o Environment, </w:t>
      </w:r>
      <w:r w:rsidR="00462CC6" w:rsidRPr="00AF53F4">
        <w:rPr>
          <w:rFonts w:ascii="Times New Roman" w:hAnsi="Times New Roman" w:cs="Times New Roman"/>
          <w:sz w:val="28"/>
          <w:szCs w:val="28"/>
        </w:rPr>
        <w:t>Forest and</w:t>
      </w:r>
      <w:r w:rsidRPr="00AF53F4">
        <w:rPr>
          <w:rFonts w:ascii="Times New Roman" w:hAnsi="Times New Roman" w:cs="Times New Roman"/>
          <w:sz w:val="28"/>
          <w:szCs w:val="28"/>
        </w:rPr>
        <w:t xml:space="preserve"> Climate Change.  </w:t>
      </w:r>
      <w:r w:rsidR="00462CC6" w:rsidRPr="00AF53F4">
        <w:rPr>
          <w:rFonts w:ascii="Times New Roman" w:hAnsi="Times New Roman" w:cs="Times New Roman"/>
          <w:sz w:val="28"/>
          <w:szCs w:val="28"/>
        </w:rPr>
        <w:t>The SNO briefed about</w:t>
      </w:r>
      <w:r w:rsidRPr="00AF53F4">
        <w:rPr>
          <w:rFonts w:ascii="Times New Roman" w:hAnsi="Times New Roman" w:cs="Times New Roman"/>
          <w:sz w:val="28"/>
          <w:szCs w:val="28"/>
        </w:rPr>
        <w:t xml:space="preserve"> the S</w:t>
      </w:r>
      <w:r w:rsidR="00462CC6" w:rsidRPr="00AF53F4">
        <w:rPr>
          <w:rFonts w:ascii="Times New Roman" w:hAnsi="Times New Roman" w:cs="Times New Roman"/>
          <w:sz w:val="28"/>
          <w:szCs w:val="28"/>
        </w:rPr>
        <w:t>WACHH BHARAT MISSION</w:t>
      </w:r>
      <w:r w:rsidRPr="00AF53F4">
        <w:rPr>
          <w:rFonts w:ascii="Times New Roman" w:hAnsi="Times New Roman" w:cs="Times New Roman"/>
          <w:sz w:val="28"/>
          <w:szCs w:val="28"/>
        </w:rPr>
        <w:t xml:space="preserve"> launched on 2</w:t>
      </w:r>
      <w:r w:rsidRPr="00AF53F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F53F4">
        <w:rPr>
          <w:rFonts w:ascii="Times New Roman" w:hAnsi="Times New Roman" w:cs="Times New Roman"/>
          <w:sz w:val="28"/>
          <w:szCs w:val="28"/>
        </w:rPr>
        <w:t xml:space="preserve"> October, 2014 by 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 xml:space="preserve"> Prime Minister</w:t>
      </w:r>
      <w:r w:rsidR="00AE31E5" w:rsidRPr="00AF53F4">
        <w:rPr>
          <w:rFonts w:ascii="Times New Roman" w:hAnsi="Times New Roman" w:cs="Times New Roman"/>
          <w:sz w:val="28"/>
          <w:szCs w:val="28"/>
        </w:rPr>
        <w:t>,</w:t>
      </w:r>
      <w:r w:rsidRPr="00AF53F4">
        <w:rPr>
          <w:rFonts w:ascii="Times New Roman" w:hAnsi="Times New Roman" w:cs="Times New Roman"/>
          <w:sz w:val="28"/>
          <w:szCs w:val="28"/>
        </w:rPr>
        <w:t xml:space="preserve"> the </w:t>
      </w:r>
      <w:r w:rsidR="00462CC6" w:rsidRPr="00AF53F4">
        <w:rPr>
          <w:rFonts w:ascii="Times New Roman" w:hAnsi="Times New Roman" w:cs="Times New Roman"/>
          <w:sz w:val="28"/>
          <w:szCs w:val="28"/>
        </w:rPr>
        <w:t>Ministry</w:t>
      </w:r>
      <w:r w:rsidR="00AE31E5" w:rsidRPr="00AF53F4">
        <w:rPr>
          <w:rFonts w:ascii="Times New Roman" w:hAnsi="Times New Roman" w:cs="Times New Roman"/>
          <w:sz w:val="28"/>
          <w:szCs w:val="28"/>
        </w:rPr>
        <w:t>’s</w:t>
      </w:r>
      <w:r w:rsidR="00462CC6" w:rsidRPr="00AF53F4">
        <w:rPr>
          <w:rFonts w:ascii="Times New Roman" w:hAnsi="Times New Roman" w:cs="Times New Roman"/>
          <w:sz w:val="28"/>
          <w:szCs w:val="28"/>
        </w:rPr>
        <w:t xml:space="preserve"> initiative ‘</w:t>
      </w:r>
      <w:proofErr w:type="spellStart"/>
      <w:r w:rsidR="00462CC6" w:rsidRPr="00AF53F4">
        <w:rPr>
          <w:rFonts w:ascii="Times New Roman" w:hAnsi="Times New Roman" w:cs="Times New Roman"/>
          <w:sz w:val="28"/>
          <w:szCs w:val="28"/>
        </w:rPr>
        <w:t>Prakriti</w:t>
      </w:r>
      <w:proofErr w:type="spellEnd"/>
      <w:r w:rsidR="00462CC6" w:rsidRPr="00AF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C6" w:rsidRPr="00AF53F4">
        <w:rPr>
          <w:rFonts w:ascii="Times New Roman" w:hAnsi="Times New Roman" w:cs="Times New Roman"/>
          <w:sz w:val="28"/>
          <w:szCs w:val="28"/>
        </w:rPr>
        <w:t>Paryavaran</w:t>
      </w:r>
      <w:proofErr w:type="spellEnd"/>
      <w:r w:rsidR="00462CC6" w:rsidRPr="00AF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C6" w:rsidRPr="00AF53F4">
        <w:rPr>
          <w:rFonts w:ascii="Times New Roman" w:hAnsi="Times New Roman" w:cs="Times New Roman"/>
          <w:sz w:val="28"/>
          <w:szCs w:val="28"/>
        </w:rPr>
        <w:t>aur</w:t>
      </w:r>
      <w:proofErr w:type="spellEnd"/>
      <w:r w:rsidR="00462CC6" w:rsidRPr="00AF53F4">
        <w:rPr>
          <w:rFonts w:ascii="Times New Roman" w:hAnsi="Times New Roman" w:cs="Times New Roman"/>
          <w:sz w:val="28"/>
          <w:szCs w:val="28"/>
        </w:rPr>
        <w:t xml:space="preserve"> Hum’</w:t>
      </w:r>
      <w:r w:rsidR="00AE31E5" w:rsidRPr="00AF53F4">
        <w:rPr>
          <w:rFonts w:ascii="Times New Roman" w:hAnsi="Times New Roman" w:cs="Times New Roman"/>
          <w:sz w:val="28"/>
          <w:szCs w:val="28"/>
        </w:rPr>
        <w:t xml:space="preserve"> and other awareness campaigns including ‘Anti- cracker’</w:t>
      </w:r>
      <w:r w:rsidR="00462CC6" w:rsidRPr="00AF53F4">
        <w:rPr>
          <w:rFonts w:ascii="Times New Roman" w:hAnsi="Times New Roman" w:cs="Times New Roman"/>
          <w:sz w:val="28"/>
          <w:szCs w:val="28"/>
        </w:rPr>
        <w:t>. The ‘</w:t>
      </w:r>
      <w:proofErr w:type="spellStart"/>
      <w:r w:rsidR="00462CC6" w:rsidRPr="00AF53F4">
        <w:rPr>
          <w:rFonts w:ascii="Times New Roman" w:hAnsi="Times New Roman" w:cs="Times New Roman"/>
          <w:sz w:val="28"/>
          <w:szCs w:val="28"/>
        </w:rPr>
        <w:t>Swachhta</w:t>
      </w:r>
      <w:proofErr w:type="spellEnd"/>
      <w:r w:rsidR="00462CC6" w:rsidRPr="00AF53F4"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 w:rsidR="00462CC6" w:rsidRPr="00AF53F4">
        <w:rPr>
          <w:rFonts w:ascii="Times New Roman" w:hAnsi="Times New Roman" w:cs="Times New Roman"/>
          <w:sz w:val="28"/>
          <w:szCs w:val="28"/>
        </w:rPr>
        <w:t>Seva</w:t>
      </w:r>
      <w:proofErr w:type="spellEnd"/>
      <w:r w:rsidR="00462CC6" w:rsidRPr="00AF53F4">
        <w:rPr>
          <w:rFonts w:ascii="Times New Roman" w:hAnsi="Times New Roman" w:cs="Times New Roman"/>
          <w:sz w:val="28"/>
          <w:szCs w:val="28"/>
        </w:rPr>
        <w:t>’ is underway from 15</w:t>
      </w:r>
      <w:r w:rsidR="00462CC6" w:rsidRPr="00AF53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2CC6" w:rsidRPr="00AF53F4">
        <w:rPr>
          <w:rFonts w:ascii="Times New Roman" w:hAnsi="Times New Roman" w:cs="Times New Roman"/>
          <w:sz w:val="28"/>
          <w:szCs w:val="28"/>
        </w:rPr>
        <w:t xml:space="preserve"> September- 2</w:t>
      </w:r>
      <w:r w:rsidR="00462CC6" w:rsidRPr="00AF53F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62CC6" w:rsidRPr="00AF53F4">
        <w:rPr>
          <w:rFonts w:ascii="Times New Roman" w:hAnsi="Times New Roman" w:cs="Times New Roman"/>
          <w:sz w:val="28"/>
          <w:szCs w:val="28"/>
        </w:rPr>
        <w:t xml:space="preserve"> October 2017</w:t>
      </w:r>
      <w:r w:rsidR="00AE31E5" w:rsidRPr="00AF53F4">
        <w:rPr>
          <w:rFonts w:ascii="Times New Roman" w:hAnsi="Times New Roman" w:cs="Times New Roman"/>
          <w:sz w:val="28"/>
          <w:szCs w:val="28"/>
        </w:rPr>
        <w:t xml:space="preserve"> and the role of the government is to create</w:t>
      </w:r>
      <w:r w:rsidRPr="00AF53F4">
        <w:rPr>
          <w:rFonts w:ascii="Times New Roman" w:hAnsi="Times New Roman" w:cs="Times New Roman"/>
          <w:sz w:val="28"/>
          <w:szCs w:val="28"/>
        </w:rPr>
        <w:t xml:space="preserve"> awareness about cleanliness among the citizen of India</w:t>
      </w:r>
      <w:r w:rsidR="002D480C" w:rsidRPr="00AF53F4">
        <w:rPr>
          <w:rFonts w:ascii="Times New Roman" w:hAnsi="Times New Roman" w:cs="Times New Roman"/>
          <w:sz w:val="28"/>
          <w:szCs w:val="28"/>
        </w:rPr>
        <w:t xml:space="preserve">. </w:t>
      </w:r>
      <w:r w:rsidRPr="00AF53F4">
        <w:rPr>
          <w:rFonts w:ascii="Times New Roman" w:hAnsi="Times New Roman" w:cs="Times New Roman"/>
          <w:sz w:val="28"/>
          <w:szCs w:val="28"/>
        </w:rPr>
        <w:t xml:space="preserve">He also mentioned how the Ministry has further </w:t>
      </w:r>
      <w:r w:rsidR="002D480C" w:rsidRPr="00AF53F4">
        <w:rPr>
          <w:rFonts w:ascii="Times New Roman" w:hAnsi="Times New Roman" w:cs="Times New Roman"/>
          <w:sz w:val="28"/>
          <w:szCs w:val="28"/>
        </w:rPr>
        <w:t>improvised</w:t>
      </w:r>
      <w:r w:rsidRPr="00AF53F4">
        <w:rPr>
          <w:rFonts w:ascii="Times New Roman" w:hAnsi="Times New Roman" w:cs="Times New Roman"/>
          <w:sz w:val="28"/>
          <w:szCs w:val="28"/>
        </w:rPr>
        <w:t xml:space="preserve"> this </w:t>
      </w:r>
      <w:r w:rsidR="00AF53F4" w:rsidRPr="00AF53F4">
        <w:rPr>
          <w:rFonts w:ascii="Times New Roman" w:hAnsi="Times New Roman" w:cs="Times New Roman"/>
          <w:sz w:val="28"/>
          <w:szCs w:val="28"/>
        </w:rPr>
        <w:t>campaign</w:t>
      </w:r>
      <w:r w:rsidRPr="00AF53F4">
        <w:rPr>
          <w:rFonts w:ascii="Times New Roman" w:hAnsi="Times New Roman" w:cs="Times New Roman"/>
          <w:sz w:val="28"/>
          <w:szCs w:val="28"/>
        </w:rPr>
        <w:t xml:space="preserve"> and named it </w:t>
      </w:r>
      <w:r w:rsidR="002D480C" w:rsidRPr="00AF53F4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Swachh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F53F4">
        <w:rPr>
          <w:rFonts w:ascii="Times New Roman" w:hAnsi="Times New Roman" w:cs="Times New Roman"/>
          <w:sz w:val="28"/>
          <w:szCs w:val="28"/>
        </w:rPr>
        <w:t>Swasth</w:t>
      </w:r>
      <w:proofErr w:type="spellEnd"/>
      <w:r w:rsidRPr="00AF53F4">
        <w:rPr>
          <w:rFonts w:ascii="Times New Roman" w:hAnsi="Times New Roman" w:cs="Times New Roman"/>
          <w:sz w:val="28"/>
          <w:szCs w:val="28"/>
        </w:rPr>
        <w:t xml:space="preserve"> Bharat (SSB)</w:t>
      </w:r>
      <w:r w:rsidR="002D480C" w:rsidRPr="00AF53F4">
        <w:rPr>
          <w:rFonts w:ascii="Times New Roman" w:hAnsi="Times New Roman" w:cs="Times New Roman"/>
          <w:sz w:val="28"/>
          <w:szCs w:val="28"/>
        </w:rPr>
        <w:t>’</w:t>
      </w:r>
      <w:r w:rsidRPr="00AF53F4">
        <w:rPr>
          <w:rFonts w:ascii="Times New Roman" w:hAnsi="Times New Roman" w:cs="Times New Roman"/>
          <w:sz w:val="28"/>
          <w:szCs w:val="28"/>
        </w:rPr>
        <w:t xml:space="preserve">.  The </w:t>
      </w:r>
      <w:r w:rsidR="002D480C" w:rsidRPr="00AF53F4">
        <w:rPr>
          <w:rFonts w:ascii="Times New Roman" w:hAnsi="Times New Roman" w:cs="Times New Roman"/>
          <w:sz w:val="28"/>
          <w:szCs w:val="28"/>
        </w:rPr>
        <w:t>areas of intervention/activities during the “</w:t>
      </w:r>
      <w:proofErr w:type="spellStart"/>
      <w:r w:rsidR="002D480C" w:rsidRPr="00AF53F4">
        <w:rPr>
          <w:rFonts w:ascii="Times New Roman" w:hAnsi="Times New Roman" w:cs="Times New Roman"/>
          <w:sz w:val="28"/>
          <w:szCs w:val="28"/>
        </w:rPr>
        <w:t>Swachhta</w:t>
      </w:r>
      <w:proofErr w:type="spellEnd"/>
      <w:r w:rsidR="002D480C" w:rsidRPr="00AF53F4"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 w:rsidR="002D480C" w:rsidRPr="00AF53F4">
        <w:rPr>
          <w:rFonts w:ascii="Times New Roman" w:hAnsi="Times New Roman" w:cs="Times New Roman"/>
          <w:sz w:val="28"/>
          <w:szCs w:val="28"/>
        </w:rPr>
        <w:t>Seva</w:t>
      </w:r>
      <w:proofErr w:type="spellEnd"/>
      <w:r w:rsidR="002D480C" w:rsidRPr="00AF53F4">
        <w:rPr>
          <w:rFonts w:ascii="Times New Roman" w:hAnsi="Times New Roman" w:cs="Times New Roman"/>
          <w:sz w:val="28"/>
          <w:szCs w:val="28"/>
        </w:rPr>
        <w:t>” were</w:t>
      </w:r>
      <w:r w:rsidRPr="00AF53F4">
        <w:rPr>
          <w:rFonts w:ascii="Times New Roman" w:hAnsi="Times New Roman" w:cs="Times New Roman"/>
          <w:sz w:val="28"/>
          <w:szCs w:val="28"/>
        </w:rPr>
        <w:t xml:space="preserve"> highlighted. </w:t>
      </w:r>
      <w:r w:rsidR="002D480C" w:rsidRPr="00AF53F4">
        <w:rPr>
          <w:rFonts w:ascii="Times New Roman" w:hAnsi="Times New Roman" w:cs="Times New Roman"/>
          <w:sz w:val="28"/>
          <w:szCs w:val="28"/>
        </w:rPr>
        <w:t xml:space="preserve"> All the participants took the Green Pledge</w:t>
      </w:r>
      <w:r w:rsidRPr="00AF53F4">
        <w:rPr>
          <w:rFonts w:ascii="Times New Roman" w:hAnsi="Times New Roman" w:cs="Times New Roman"/>
          <w:sz w:val="28"/>
          <w:szCs w:val="28"/>
        </w:rPr>
        <w:t xml:space="preserve"> to protect earth and its natural environment, reduce waste, </w:t>
      </w:r>
      <w:r w:rsidR="00AF53F4" w:rsidRPr="00AF53F4">
        <w:rPr>
          <w:rFonts w:ascii="Times New Roman" w:hAnsi="Times New Roman" w:cs="Times New Roman"/>
          <w:sz w:val="28"/>
          <w:szCs w:val="28"/>
        </w:rPr>
        <w:t>conserve water and electricity</w:t>
      </w:r>
      <w:r w:rsidR="00AF53F4" w:rsidRPr="00AF53F4">
        <w:rPr>
          <w:rFonts w:ascii="Times New Roman" w:hAnsi="Times New Roman" w:cs="Times New Roman"/>
          <w:sz w:val="28"/>
          <w:szCs w:val="28"/>
        </w:rPr>
        <w:t xml:space="preserve">, and </w:t>
      </w:r>
      <w:r w:rsidRPr="00AF53F4">
        <w:rPr>
          <w:rFonts w:ascii="Times New Roman" w:hAnsi="Times New Roman" w:cs="Times New Roman"/>
          <w:sz w:val="28"/>
          <w:szCs w:val="28"/>
        </w:rPr>
        <w:t>plant more trees</w:t>
      </w:r>
      <w:r w:rsidR="00AF53F4" w:rsidRPr="00AF53F4">
        <w:rPr>
          <w:rFonts w:ascii="Times New Roman" w:hAnsi="Times New Roman" w:cs="Times New Roman"/>
          <w:sz w:val="28"/>
          <w:szCs w:val="28"/>
        </w:rPr>
        <w:t>.</w:t>
      </w:r>
      <w:r w:rsidRPr="00AF53F4">
        <w:rPr>
          <w:rFonts w:ascii="Times New Roman" w:hAnsi="Times New Roman" w:cs="Times New Roman"/>
          <w:sz w:val="28"/>
          <w:szCs w:val="28"/>
        </w:rPr>
        <w:t xml:space="preserve">  After</w:t>
      </w:r>
      <w:r w:rsidR="00AF53F4" w:rsidRPr="00AF53F4">
        <w:rPr>
          <w:rFonts w:ascii="Times New Roman" w:hAnsi="Times New Roman" w:cs="Times New Roman"/>
          <w:sz w:val="28"/>
          <w:szCs w:val="28"/>
        </w:rPr>
        <w:t>wards, cleanliness</w:t>
      </w:r>
      <w:r w:rsidRPr="00AF53F4">
        <w:rPr>
          <w:rFonts w:ascii="Times New Roman" w:hAnsi="Times New Roman" w:cs="Times New Roman"/>
          <w:sz w:val="28"/>
          <w:szCs w:val="28"/>
        </w:rPr>
        <w:t xml:space="preserve"> drive was conducted by the SNO, </w:t>
      </w:r>
      <w:proofErr w:type="gramStart"/>
      <w:r w:rsidRPr="00AF53F4">
        <w:rPr>
          <w:rFonts w:ascii="Times New Roman" w:hAnsi="Times New Roman" w:cs="Times New Roman"/>
          <w:sz w:val="28"/>
          <w:szCs w:val="28"/>
        </w:rPr>
        <w:t>Director(</w:t>
      </w:r>
      <w:proofErr w:type="gramEnd"/>
      <w:r w:rsidRPr="00AF53F4">
        <w:rPr>
          <w:rFonts w:ascii="Times New Roman" w:hAnsi="Times New Roman" w:cs="Times New Roman"/>
          <w:sz w:val="28"/>
          <w:szCs w:val="28"/>
        </w:rPr>
        <w:t>IFP)</w:t>
      </w:r>
      <w:r w:rsidR="00AF53F4" w:rsidRPr="00AF53F4">
        <w:rPr>
          <w:rFonts w:ascii="Times New Roman" w:hAnsi="Times New Roman" w:cs="Times New Roman"/>
          <w:sz w:val="28"/>
          <w:szCs w:val="28"/>
        </w:rPr>
        <w:t>,</w:t>
      </w:r>
      <w:r w:rsidRPr="00AF53F4">
        <w:rPr>
          <w:rFonts w:ascii="Times New Roman" w:hAnsi="Times New Roman" w:cs="Times New Roman"/>
          <w:sz w:val="28"/>
          <w:szCs w:val="28"/>
        </w:rPr>
        <w:t xml:space="preserve"> all officers</w:t>
      </w:r>
      <w:r w:rsidR="00AF53F4" w:rsidRPr="00AF53F4">
        <w:rPr>
          <w:rFonts w:ascii="Times New Roman" w:hAnsi="Times New Roman" w:cs="Times New Roman"/>
          <w:sz w:val="28"/>
          <w:szCs w:val="28"/>
        </w:rPr>
        <w:t>/</w:t>
      </w:r>
      <w:r w:rsidRPr="00AF53F4">
        <w:rPr>
          <w:rFonts w:ascii="Times New Roman" w:hAnsi="Times New Roman" w:cs="Times New Roman"/>
          <w:sz w:val="28"/>
          <w:szCs w:val="28"/>
        </w:rPr>
        <w:t>staff of IFP and Regional Office</w:t>
      </w:r>
      <w:r w:rsidR="00AF53F4" w:rsidRPr="00AF53F4">
        <w:rPr>
          <w:rFonts w:ascii="Times New Roman" w:hAnsi="Times New Roman" w:cs="Times New Roman"/>
          <w:sz w:val="28"/>
          <w:szCs w:val="28"/>
        </w:rPr>
        <w:t>. Further</w:t>
      </w:r>
      <w:r w:rsidRPr="00AF53F4">
        <w:rPr>
          <w:rFonts w:ascii="Times New Roman" w:hAnsi="Times New Roman" w:cs="Times New Roman"/>
          <w:sz w:val="28"/>
          <w:szCs w:val="28"/>
        </w:rPr>
        <w:t>,</w:t>
      </w:r>
      <w:r w:rsidR="00AF53F4" w:rsidRPr="00AF53F4">
        <w:rPr>
          <w:rFonts w:ascii="Times New Roman" w:hAnsi="Times New Roman" w:cs="Times New Roman"/>
          <w:sz w:val="28"/>
          <w:szCs w:val="28"/>
        </w:rPr>
        <w:t xml:space="preserve"> plantation activity</w:t>
      </w:r>
      <w:r w:rsidRPr="00AF53F4">
        <w:rPr>
          <w:rFonts w:ascii="Times New Roman" w:hAnsi="Times New Roman" w:cs="Times New Roman"/>
          <w:sz w:val="28"/>
          <w:szCs w:val="28"/>
        </w:rPr>
        <w:t xml:space="preserve"> </w:t>
      </w:r>
      <w:r w:rsidR="00AF53F4" w:rsidRPr="00AF53F4">
        <w:rPr>
          <w:rFonts w:ascii="Times New Roman" w:hAnsi="Times New Roman" w:cs="Times New Roman"/>
          <w:sz w:val="28"/>
          <w:szCs w:val="28"/>
        </w:rPr>
        <w:t xml:space="preserve">was carried out by officers/staff and children. Everyone pledged to create awareness and contribute to the so that the </w:t>
      </w:r>
      <w:proofErr w:type="spellStart"/>
      <w:r w:rsidR="00AF53F4" w:rsidRPr="00AF53F4">
        <w:rPr>
          <w:rFonts w:ascii="Times New Roman" w:hAnsi="Times New Roman" w:cs="Times New Roman"/>
          <w:sz w:val="28"/>
          <w:szCs w:val="28"/>
        </w:rPr>
        <w:t>Swachh</w:t>
      </w:r>
      <w:proofErr w:type="spellEnd"/>
      <w:r w:rsidR="00AF53F4" w:rsidRPr="00AF53F4">
        <w:rPr>
          <w:rFonts w:ascii="Times New Roman" w:hAnsi="Times New Roman" w:cs="Times New Roman"/>
          <w:sz w:val="28"/>
          <w:szCs w:val="28"/>
        </w:rPr>
        <w:t xml:space="preserve"> Bharat Mission becomes goal of all Indians. The need to develop synergy and network among different offices of the Ministry was emphasized. </w:t>
      </w:r>
    </w:p>
    <w:p w:rsidR="00D762E3" w:rsidRDefault="00D762E3" w:rsidP="00692227">
      <w:pPr>
        <w:tabs>
          <w:tab w:val="left" w:pos="5978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E3" w:rsidRPr="00AF53F4" w:rsidRDefault="00D762E3" w:rsidP="00692227">
      <w:pPr>
        <w:tabs>
          <w:tab w:val="left" w:pos="5978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61" w:rsidRPr="00D762E3" w:rsidRDefault="00D762E3" w:rsidP="00CB6EC8">
      <w:pPr>
        <w:tabs>
          <w:tab w:val="left" w:pos="597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2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Pictures regarding Activities:</w:t>
      </w:r>
    </w:p>
    <w:p w:rsidR="00667261" w:rsidRDefault="006C19FF" w:rsidP="00CB6EC8">
      <w:pPr>
        <w:tabs>
          <w:tab w:val="left" w:pos="597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5B5D52D1" wp14:editId="263F14DD">
            <wp:extent cx="2895600" cy="1724025"/>
            <wp:effectExtent l="0" t="0" r="0" b="9525"/>
            <wp:docPr id="1" name="Picture 1" descr="C:\Users\CCA\Pictures\Swachh\IMG_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\Pictures\Swachh\IMG_6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10" cy="17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2E3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5F5B2592" wp14:editId="46BD3ADD">
            <wp:extent cx="3038475" cy="1731444"/>
            <wp:effectExtent l="0" t="0" r="0" b="2540"/>
            <wp:docPr id="2" name="Picture 2" descr="C:\Users\CCA\Pictures\Swachh\IMG_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A\Pictures\Swachh\IMG_7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36" cy="17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261" w:rsidRPr="006672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7261" w:rsidRDefault="00667261" w:rsidP="00CB6EC8">
      <w:pPr>
        <w:tabs>
          <w:tab w:val="left" w:pos="597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5441F48C" wp14:editId="014F8A16">
            <wp:extent cx="2895600" cy="1744129"/>
            <wp:effectExtent l="0" t="0" r="0" b="8890"/>
            <wp:docPr id="3" name="Picture 3" descr="C:\Users\CCA\Pictures\Swachh\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A\Pictures\Swachh\IMG_7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53" cy="17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63711EB2" wp14:editId="05B36F0E">
            <wp:extent cx="3162300" cy="1775841"/>
            <wp:effectExtent l="0" t="0" r="0" b="0"/>
            <wp:docPr id="4" name="Picture 4" descr="C:\Users\CCA\Pictures\Swachh\IMG_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A\Pictures\Swachh\IMG_7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75" cy="17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1" w:rsidRDefault="00667261" w:rsidP="00CB6EC8">
      <w:pPr>
        <w:tabs>
          <w:tab w:val="left" w:pos="597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08CAB6CA" wp14:editId="63D31150">
            <wp:extent cx="2895600" cy="1744129"/>
            <wp:effectExtent l="0" t="0" r="0" b="8890"/>
            <wp:docPr id="5" name="Picture 5" descr="C:\Users\CCA\Pictures\Swachh\IMG_7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CA\Pictures\Swachh\IMG_7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53" cy="17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59A1E7B2" wp14:editId="33427DCB">
            <wp:extent cx="3162300" cy="1769499"/>
            <wp:effectExtent l="0" t="0" r="0" b="2540"/>
            <wp:docPr id="6" name="Picture 6" descr="C:\Users\CCA\Pictures\Swachh\IMG_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CA\Pictures\Swachh\IMG_70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20" cy="17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C8" w:rsidRPr="00AF53F4" w:rsidRDefault="00AF53F4" w:rsidP="00CB6EC8">
      <w:pPr>
        <w:tabs>
          <w:tab w:val="left" w:pos="597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3F4">
        <w:rPr>
          <w:rFonts w:ascii="Times New Roman" w:hAnsi="Times New Roman" w:cs="Times New Roman"/>
          <w:sz w:val="28"/>
          <w:szCs w:val="28"/>
          <w:u w:val="single"/>
        </w:rPr>
        <w:t>Feedback/Suggestions by Participants:</w:t>
      </w:r>
    </w:p>
    <w:p w:rsidR="00B84F42" w:rsidRPr="000E25BE" w:rsidRDefault="00B84F42" w:rsidP="00B84F42">
      <w:pPr>
        <w:numPr>
          <w:ilvl w:val="0"/>
          <w:numId w:val="3"/>
        </w:numPr>
        <w:tabs>
          <w:tab w:val="left" w:pos="59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BE">
        <w:rPr>
          <w:rFonts w:ascii="Times New Roman" w:hAnsi="Times New Roman" w:cs="Times New Roman"/>
          <w:bCs/>
          <w:sz w:val="24"/>
          <w:szCs w:val="24"/>
        </w:rPr>
        <w:t>Proper disposal of left over polybags of seedlings used during the plantation</w:t>
      </w:r>
    </w:p>
    <w:p w:rsidR="00B84F42" w:rsidRPr="000E25BE" w:rsidRDefault="00B84F42" w:rsidP="00B84F42">
      <w:pPr>
        <w:numPr>
          <w:ilvl w:val="0"/>
          <w:numId w:val="3"/>
        </w:numPr>
        <w:tabs>
          <w:tab w:val="left" w:pos="59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BE">
        <w:rPr>
          <w:rFonts w:ascii="Times New Roman" w:hAnsi="Times New Roman" w:cs="Times New Roman"/>
          <w:bCs/>
          <w:sz w:val="24"/>
          <w:szCs w:val="24"/>
        </w:rPr>
        <w:t>Accreditation to the institute for doing good work towards cleanliness. Ministry/ICFRE can benchmark institutes on cleanliness.</w:t>
      </w:r>
    </w:p>
    <w:p w:rsidR="00B84F42" w:rsidRPr="000E25BE" w:rsidRDefault="00B84F42" w:rsidP="00B84F42">
      <w:pPr>
        <w:numPr>
          <w:ilvl w:val="0"/>
          <w:numId w:val="3"/>
        </w:numPr>
        <w:tabs>
          <w:tab w:val="left" w:pos="59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BE">
        <w:rPr>
          <w:rFonts w:ascii="Times New Roman" w:hAnsi="Times New Roman" w:cs="Times New Roman"/>
          <w:bCs/>
          <w:sz w:val="24"/>
          <w:szCs w:val="24"/>
        </w:rPr>
        <w:t>Cleanliness and hygiene awareness among school children. The drive needs to be taken up in school/colleges.</w:t>
      </w:r>
    </w:p>
    <w:p w:rsidR="00B84F42" w:rsidRPr="000E25BE" w:rsidRDefault="00B84F42" w:rsidP="00B84F42">
      <w:pPr>
        <w:numPr>
          <w:ilvl w:val="0"/>
          <w:numId w:val="3"/>
        </w:numPr>
        <w:tabs>
          <w:tab w:val="left" w:pos="59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BE">
        <w:rPr>
          <w:rFonts w:ascii="Times New Roman" w:hAnsi="Times New Roman" w:cs="Times New Roman"/>
          <w:bCs/>
          <w:sz w:val="24"/>
          <w:szCs w:val="24"/>
        </w:rPr>
        <w:t>Mechanism for monitoring of compensatory plantation work around development project like canal, road, railways, etc.</w:t>
      </w:r>
    </w:p>
    <w:p w:rsidR="00B84F42" w:rsidRPr="000E25BE" w:rsidRDefault="00B84F42" w:rsidP="00B84F42">
      <w:pPr>
        <w:numPr>
          <w:ilvl w:val="0"/>
          <w:numId w:val="3"/>
        </w:numPr>
        <w:tabs>
          <w:tab w:val="left" w:pos="59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BE">
        <w:rPr>
          <w:rFonts w:ascii="Times New Roman" w:hAnsi="Times New Roman" w:cs="Times New Roman"/>
          <w:bCs/>
          <w:sz w:val="24"/>
          <w:szCs w:val="24"/>
        </w:rPr>
        <w:t>Involvement of cleanliness component as part of different research/extension/ development projects.</w:t>
      </w:r>
    </w:p>
    <w:p w:rsidR="0033177E" w:rsidRDefault="00B84F42" w:rsidP="000E25BE">
      <w:pPr>
        <w:numPr>
          <w:ilvl w:val="0"/>
          <w:numId w:val="3"/>
        </w:numPr>
        <w:tabs>
          <w:tab w:val="left" w:pos="5978"/>
        </w:tabs>
        <w:jc w:val="both"/>
      </w:pPr>
      <w:r w:rsidRPr="000E25BE">
        <w:rPr>
          <w:rFonts w:ascii="Times New Roman" w:hAnsi="Times New Roman" w:cs="Times New Roman"/>
          <w:bCs/>
          <w:sz w:val="24"/>
          <w:szCs w:val="24"/>
        </w:rPr>
        <w:t>Restriction/ban on pan/</w:t>
      </w:r>
      <w:proofErr w:type="spellStart"/>
      <w:r w:rsidRPr="000E25BE">
        <w:rPr>
          <w:rFonts w:ascii="Times New Roman" w:hAnsi="Times New Roman" w:cs="Times New Roman"/>
          <w:bCs/>
          <w:sz w:val="24"/>
          <w:szCs w:val="24"/>
        </w:rPr>
        <w:t>gutka</w:t>
      </w:r>
      <w:proofErr w:type="spellEnd"/>
      <w:r w:rsidRPr="000E25BE">
        <w:rPr>
          <w:rFonts w:ascii="Times New Roman" w:hAnsi="Times New Roman" w:cs="Times New Roman"/>
          <w:bCs/>
          <w:sz w:val="24"/>
          <w:szCs w:val="24"/>
        </w:rPr>
        <w:t xml:space="preserve"> in the Government premises and on advertisement in electronic and print media.</w:t>
      </w:r>
      <w:bookmarkStart w:id="0" w:name="_GoBack"/>
      <w:bookmarkEnd w:id="0"/>
    </w:p>
    <w:sectPr w:rsidR="0033177E" w:rsidSect="000E25BE">
      <w:pgSz w:w="11909" w:h="16834" w:code="9"/>
      <w:pgMar w:top="144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E02"/>
    <w:multiLevelType w:val="hybridMultilevel"/>
    <w:tmpl w:val="415A8A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13A"/>
    <w:multiLevelType w:val="hybridMultilevel"/>
    <w:tmpl w:val="480EA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67F13"/>
    <w:multiLevelType w:val="hybridMultilevel"/>
    <w:tmpl w:val="C1F677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8"/>
    <w:rsid w:val="000E25BE"/>
    <w:rsid w:val="002D480C"/>
    <w:rsid w:val="0033177E"/>
    <w:rsid w:val="00462CC6"/>
    <w:rsid w:val="00667261"/>
    <w:rsid w:val="00692227"/>
    <w:rsid w:val="006C19FF"/>
    <w:rsid w:val="006F62DC"/>
    <w:rsid w:val="00736249"/>
    <w:rsid w:val="008738FA"/>
    <w:rsid w:val="008D0087"/>
    <w:rsid w:val="008E7A5C"/>
    <w:rsid w:val="00AE31E5"/>
    <w:rsid w:val="00AF53F4"/>
    <w:rsid w:val="00B23D70"/>
    <w:rsid w:val="00B84F42"/>
    <w:rsid w:val="00CB6EC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C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B6E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C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B6E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TO CCA</dc:creator>
  <cp:lastModifiedBy>CCA</cp:lastModifiedBy>
  <cp:revision>10</cp:revision>
  <dcterms:created xsi:type="dcterms:W3CDTF">2017-10-03T10:23:00Z</dcterms:created>
  <dcterms:modified xsi:type="dcterms:W3CDTF">2017-10-03T12:15:00Z</dcterms:modified>
</cp:coreProperties>
</file>